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3FC" w:rsidRPr="00D717C1" w:rsidRDefault="00193935" w:rsidP="00C063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казе</w:t>
      </w:r>
      <w:r w:rsidR="00C063FC" w:rsidRPr="00D717C1">
        <w:rPr>
          <w:b/>
          <w:sz w:val="28"/>
          <w:szCs w:val="28"/>
        </w:rPr>
        <w:t xml:space="preserve">нное образовательное учреждение </w:t>
      </w:r>
    </w:p>
    <w:p w:rsidR="00C063FC" w:rsidRPr="00D717C1" w:rsidRDefault="00C063FC" w:rsidP="00C063FC">
      <w:pPr>
        <w:jc w:val="center"/>
        <w:rPr>
          <w:b/>
          <w:sz w:val="28"/>
          <w:szCs w:val="28"/>
        </w:rPr>
      </w:pPr>
      <w:r w:rsidRPr="00D717C1">
        <w:rPr>
          <w:b/>
          <w:sz w:val="28"/>
          <w:szCs w:val="28"/>
        </w:rPr>
        <w:t>«</w:t>
      </w:r>
      <w:proofErr w:type="spellStart"/>
      <w:r w:rsidRPr="00D717C1">
        <w:rPr>
          <w:b/>
          <w:sz w:val="28"/>
          <w:szCs w:val="28"/>
        </w:rPr>
        <w:t>Заливская</w:t>
      </w:r>
      <w:proofErr w:type="spellEnd"/>
      <w:r w:rsidRPr="00D717C1">
        <w:rPr>
          <w:b/>
          <w:sz w:val="28"/>
          <w:szCs w:val="28"/>
        </w:rPr>
        <w:t xml:space="preserve"> средняя  </w:t>
      </w:r>
      <w:r w:rsidR="00193935">
        <w:rPr>
          <w:b/>
          <w:sz w:val="28"/>
          <w:szCs w:val="28"/>
        </w:rPr>
        <w:t xml:space="preserve">общеобразовательная </w:t>
      </w:r>
      <w:r w:rsidRPr="00D717C1">
        <w:rPr>
          <w:b/>
          <w:sz w:val="28"/>
          <w:szCs w:val="28"/>
        </w:rPr>
        <w:t>школа»</w:t>
      </w:r>
    </w:p>
    <w:p w:rsidR="00C063FC" w:rsidRPr="00D717C1" w:rsidRDefault="00C063FC" w:rsidP="00C063FC">
      <w:pPr>
        <w:jc w:val="center"/>
        <w:rPr>
          <w:b/>
          <w:sz w:val="28"/>
          <w:szCs w:val="28"/>
        </w:rPr>
      </w:pPr>
      <w:r w:rsidRPr="00D717C1">
        <w:rPr>
          <w:b/>
          <w:sz w:val="28"/>
          <w:szCs w:val="28"/>
        </w:rPr>
        <w:t xml:space="preserve">Октябрьского муниципального района   </w:t>
      </w:r>
    </w:p>
    <w:p w:rsidR="00C063FC" w:rsidRDefault="00C063FC" w:rsidP="00C063FC">
      <w:pPr>
        <w:jc w:val="center"/>
        <w:rPr>
          <w:b/>
          <w:sz w:val="28"/>
          <w:szCs w:val="28"/>
        </w:rPr>
      </w:pPr>
      <w:r w:rsidRPr="00D717C1">
        <w:rPr>
          <w:b/>
          <w:sz w:val="28"/>
          <w:szCs w:val="28"/>
        </w:rPr>
        <w:t xml:space="preserve"> Волгоградской области</w:t>
      </w: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Default="00C063FC" w:rsidP="00C063FC">
      <w:pPr>
        <w:jc w:val="center"/>
        <w:rPr>
          <w:b/>
          <w:sz w:val="28"/>
          <w:szCs w:val="28"/>
        </w:rPr>
      </w:pPr>
    </w:p>
    <w:p w:rsidR="00C063FC" w:rsidRPr="00D717C1" w:rsidRDefault="00C063FC" w:rsidP="00193935">
      <w:pPr>
        <w:jc w:val="center"/>
        <w:rPr>
          <w:sz w:val="36"/>
          <w:szCs w:val="36"/>
        </w:rPr>
      </w:pPr>
      <w:r w:rsidRPr="00D717C1">
        <w:rPr>
          <w:b/>
          <w:sz w:val="36"/>
          <w:szCs w:val="36"/>
        </w:rPr>
        <w:t>Тема урока</w:t>
      </w:r>
      <w:r>
        <w:rPr>
          <w:b/>
          <w:sz w:val="36"/>
          <w:szCs w:val="36"/>
        </w:rPr>
        <w:t>:</w:t>
      </w:r>
    </w:p>
    <w:p w:rsidR="00C063FC" w:rsidRPr="00D717C1" w:rsidRDefault="00C063FC" w:rsidP="00193935">
      <w:pPr>
        <w:jc w:val="center"/>
        <w:rPr>
          <w:sz w:val="36"/>
          <w:szCs w:val="36"/>
        </w:rPr>
      </w:pPr>
      <w:r w:rsidRPr="00D717C1">
        <w:rPr>
          <w:sz w:val="36"/>
          <w:szCs w:val="36"/>
        </w:rPr>
        <w:t>Строение и деятельность внутренних органов земноводных.</w:t>
      </w:r>
    </w:p>
    <w:p w:rsidR="00C063FC" w:rsidRPr="00D717C1" w:rsidRDefault="00C063FC" w:rsidP="00193935">
      <w:pPr>
        <w:spacing w:after="200" w:line="276" w:lineRule="auto"/>
        <w:jc w:val="center"/>
        <w:rPr>
          <w:rFonts w:eastAsia="Calibri"/>
          <w:sz w:val="40"/>
          <w:szCs w:val="40"/>
          <w:lang w:eastAsia="en-US"/>
        </w:rPr>
      </w:pPr>
    </w:p>
    <w:p w:rsidR="00C063FC" w:rsidRDefault="00C063FC" w:rsidP="00C063FC">
      <w:pPr>
        <w:rPr>
          <w:b/>
        </w:rPr>
      </w:pPr>
      <w:r>
        <w:rPr>
          <w:b/>
          <w:sz w:val="36"/>
          <w:szCs w:val="36"/>
        </w:rPr>
        <w:t xml:space="preserve">                                    7 </w:t>
      </w:r>
      <w:proofErr w:type="gramStart"/>
      <w:r>
        <w:rPr>
          <w:b/>
          <w:sz w:val="36"/>
          <w:szCs w:val="36"/>
        </w:rPr>
        <w:t>классе</w:t>
      </w:r>
      <w:proofErr w:type="gramEnd"/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Подготовила</w:t>
      </w:r>
      <w:r w:rsidR="0019393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учитель биологии: </w:t>
      </w:r>
      <w:r w:rsidRPr="00D717C1">
        <w:rPr>
          <w:rFonts w:eastAsia="Calibri"/>
          <w:sz w:val="28"/>
          <w:szCs w:val="28"/>
          <w:lang w:eastAsia="en-US"/>
        </w:rPr>
        <w:t>Тормосина Н.В.</w:t>
      </w:r>
    </w:p>
    <w:p w:rsidR="00C063FC" w:rsidRPr="00D717C1" w:rsidRDefault="00C063FC" w:rsidP="00C063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  <w:r>
        <w:rPr>
          <w:b/>
        </w:rPr>
        <w:t xml:space="preserve">                                                                2016 г.</w:t>
      </w: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pPr>
        <w:rPr>
          <w:b/>
        </w:rPr>
      </w:pPr>
    </w:p>
    <w:p w:rsidR="00C063FC" w:rsidRDefault="00C063FC" w:rsidP="00C063FC">
      <w:r>
        <w:rPr>
          <w:b/>
        </w:rPr>
        <w:t>Тема урока:</w:t>
      </w:r>
      <w:r>
        <w:t xml:space="preserve">     Строение и деятельность внутренних органов земноводных. </w:t>
      </w:r>
    </w:p>
    <w:p w:rsidR="00C063FC" w:rsidRDefault="00C063FC" w:rsidP="00C063FC"/>
    <w:p w:rsidR="00C063FC" w:rsidRDefault="00C063FC" w:rsidP="00C063FC">
      <w:r>
        <w:rPr>
          <w:b/>
        </w:rPr>
        <w:t>Цель:</w:t>
      </w:r>
      <w:r>
        <w:t xml:space="preserve"> Создать условия </w:t>
      </w:r>
      <w:proofErr w:type="gramStart"/>
      <w:r>
        <w:t>для</w:t>
      </w:r>
      <w:proofErr w:type="gramEnd"/>
      <w:r>
        <w:t>:</w:t>
      </w:r>
    </w:p>
    <w:p w:rsidR="00C063FC" w:rsidRDefault="00C063FC" w:rsidP="00C063FC">
      <w:r>
        <w:t xml:space="preserve">1) формирования у учащихся умений (опыта деятельности): </w:t>
      </w:r>
    </w:p>
    <w:p w:rsidR="00C063FC" w:rsidRDefault="00C063FC" w:rsidP="00C063FC">
      <w:pPr>
        <w:ind w:firstLine="360"/>
        <w:rPr>
          <w:b/>
        </w:rPr>
      </w:pPr>
      <w:r>
        <w:t>- выделения  особенностей  строения и функционирования систем внутренних органов   земноводных;</w:t>
      </w:r>
    </w:p>
    <w:p w:rsidR="00C063FC" w:rsidRDefault="00C063FC" w:rsidP="00C063FC">
      <w:pPr>
        <w:ind w:left="360"/>
      </w:pPr>
      <w:r>
        <w:t>-выявления особенности внутреннего строения земноводных, связанные с жизнью на суши и на воде;                                                                                                                                                                                                                      -находить  отличия внутреннего строения земноводных и рыб;</w:t>
      </w:r>
    </w:p>
    <w:p w:rsidR="00C063FC" w:rsidRDefault="00C063FC" w:rsidP="00C063FC">
      <w:r>
        <w:t>2) совершенствования навыков:</w:t>
      </w:r>
    </w:p>
    <w:p w:rsidR="00C063FC" w:rsidRDefault="00C063FC" w:rsidP="00C063FC">
      <w:pPr>
        <w:ind w:firstLine="360"/>
      </w:pPr>
      <w:r>
        <w:t xml:space="preserve">- поиска учебной информации из различных источников; </w:t>
      </w:r>
    </w:p>
    <w:p w:rsidR="00C063FC" w:rsidRDefault="00C063FC" w:rsidP="00C063FC">
      <w:pPr>
        <w:ind w:firstLine="360"/>
      </w:pPr>
      <w:r>
        <w:t>-сравнения, устанавливать причинно-следственные связи;</w:t>
      </w:r>
    </w:p>
    <w:p w:rsidR="00C063FC" w:rsidRDefault="00C063FC" w:rsidP="00C063FC">
      <w:pPr>
        <w:ind w:firstLine="360"/>
        <w:rPr>
          <w:b/>
        </w:rPr>
      </w:pPr>
      <w:r>
        <w:t>- перевода информации из одной знаковой системы в другую: флэш-анимация – текст; рисунок – текст; полный текст – таблица (схема)</w:t>
      </w:r>
    </w:p>
    <w:p w:rsidR="00C063FC" w:rsidRDefault="00C063FC" w:rsidP="00C063FC">
      <w:r>
        <w:t>3) творческой активности учащихся</w:t>
      </w:r>
      <w:proofErr w:type="gramStart"/>
      <w:r>
        <w:t xml:space="preserve"> ,</w:t>
      </w:r>
      <w:proofErr w:type="gramEnd"/>
      <w:r>
        <w:t xml:space="preserve"> толерантности и этики в процессе коллективного      обсуждения вопросов изучаемой темы;</w:t>
      </w:r>
    </w:p>
    <w:p w:rsidR="00C063FC" w:rsidRDefault="00C063FC" w:rsidP="00C063FC">
      <w:pPr>
        <w:rPr>
          <w:b/>
        </w:rPr>
      </w:pPr>
      <w:r>
        <w:rPr>
          <w:b/>
        </w:rPr>
        <w:t>Задачи урока:</w:t>
      </w:r>
    </w:p>
    <w:p w:rsidR="00C063FC" w:rsidRDefault="00C063FC" w:rsidP="00C063FC">
      <w:pPr>
        <w:ind w:firstLine="252"/>
        <w:rPr>
          <w:b/>
        </w:rPr>
      </w:pPr>
      <w:r>
        <w:t xml:space="preserve">1. Изучить внутреннее строение земноводных.      </w:t>
      </w:r>
    </w:p>
    <w:p w:rsidR="00C063FC" w:rsidRDefault="00C063FC" w:rsidP="00C063FC">
      <w:pPr>
        <w:ind w:firstLine="252"/>
      </w:pPr>
      <w:r>
        <w:t>2. На основе сопоставительного анализа рисунков; слайдов выявить черты приспособленности во внутреннем строении земноводных к  среде обитания.</w:t>
      </w:r>
    </w:p>
    <w:p w:rsidR="00C063FC" w:rsidRDefault="00C063FC" w:rsidP="00C063FC">
      <w:pPr>
        <w:ind w:firstLine="252"/>
      </w:pPr>
      <w:r>
        <w:t xml:space="preserve">3. Выявить черты усложнения внутреннего строения земноводных по сравнению с рыбами. </w:t>
      </w:r>
    </w:p>
    <w:p w:rsidR="00C063FC" w:rsidRDefault="00C063FC" w:rsidP="00C063FC">
      <w:pPr>
        <w:rPr>
          <w:spacing w:val="-1"/>
        </w:rPr>
      </w:pPr>
      <w:r>
        <w:rPr>
          <w:b/>
          <w:bCs/>
          <w:spacing w:val="-1"/>
        </w:rPr>
        <w:t xml:space="preserve">Средства обучения: </w:t>
      </w:r>
      <w:r>
        <w:rPr>
          <w:spacing w:val="-1"/>
        </w:rPr>
        <w:t>Влажные препараты: "Лягушка", "Внутреннее строение лягушки",</w:t>
      </w:r>
    </w:p>
    <w:p w:rsidR="00C063FC" w:rsidRDefault="00C063FC" w:rsidP="00C063FC">
      <w:pPr>
        <w:rPr>
          <w:spacing w:val="-1"/>
        </w:rPr>
      </w:pPr>
      <w:r>
        <w:rPr>
          <w:spacing w:val="-1"/>
        </w:rPr>
        <w:t>таблица «Тип  Хордовые. Класс Земноводные. Лягушка</w:t>
      </w:r>
      <w:proofErr w:type="gramStart"/>
      <w:r>
        <w:rPr>
          <w:spacing w:val="-1"/>
        </w:rPr>
        <w:t>.»</w:t>
      </w:r>
      <w:proofErr w:type="gramEnd"/>
      <w:r>
        <w:rPr>
          <w:spacing w:val="-1"/>
        </w:rPr>
        <w:t>,таблица «Тип Хордовые.  Схемы кровообращения позвоночных»</w:t>
      </w:r>
      <w:proofErr w:type="gramStart"/>
      <w:r>
        <w:rPr>
          <w:spacing w:val="-1"/>
        </w:rPr>
        <w:t xml:space="preserve"> ,</w:t>
      </w:r>
      <w:proofErr w:type="gramEnd"/>
      <w:r>
        <w:rPr>
          <w:spacing w:val="-1"/>
        </w:rPr>
        <w:t xml:space="preserve"> таблица «Внутреннее строение земноводных», </w:t>
      </w:r>
    </w:p>
    <w:p w:rsidR="00C063FC" w:rsidRDefault="00C063FC" w:rsidP="00C063FC">
      <w:r>
        <w:rPr>
          <w:spacing w:val="-1"/>
        </w:rPr>
        <w:t xml:space="preserve">ПК, мультимедиа-проектор, электронная презентация. </w:t>
      </w:r>
    </w:p>
    <w:p w:rsidR="00C063FC" w:rsidRDefault="00C063FC" w:rsidP="00C063FC">
      <w:r>
        <w:rPr>
          <w:b/>
        </w:rPr>
        <w:t>Тип урока:</w:t>
      </w:r>
      <w:r>
        <w:t xml:space="preserve"> комбинированный.</w:t>
      </w:r>
    </w:p>
    <w:p w:rsidR="00C063FC" w:rsidRDefault="00C063FC" w:rsidP="00C063FC"/>
    <w:p w:rsidR="00C063FC" w:rsidRDefault="00C063FC" w:rsidP="00C063FC">
      <w:r>
        <w:t xml:space="preserve">                                                                                  Ход урока</w:t>
      </w:r>
    </w:p>
    <w:p w:rsidR="00C063FC" w:rsidRDefault="00C063FC" w:rsidP="00C063FC">
      <w:pPr>
        <w:ind w:hanging="360"/>
      </w:pPr>
    </w:p>
    <w:p w:rsidR="00C063FC" w:rsidRDefault="00C063FC" w:rsidP="00C063FC"/>
    <w:tbl>
      <w:tblPr>
        <w:tblW w:w="9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3"/>
        <w:gridCol w:w="3046"/>
        <w:gridCol w:w="2534"/>
      </w:tblGrid>
      <w:tr w:rsidR="00C063FC" w:rsidRPr="00A746F5" w:rsidTr="00307B70">
        <w:trPr>
          <w:trHeight w:val="70"/>
        </w:trPr>
        <w:tc>
          <w:tcPr>
            <w:tcW w:w="3676" w:type="dxa"/>
            <w:vAlign w:val="center"/>
          </w:tcPr>
          <w:p w:rsidR="00C063FC" w:rsidRPr="00A746F5" w:rsidRDefault="00C063FC" w:rsidP="00307B70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</w:rPr>
            </w:pPr>
            <w:r w:rsidRPr="00A746F5">
              <w:rPr>
                <w:color w:val="000000"/>
                <w:kern w:val="28"/>
              </w:rPr>
              <w:t>Деятельность учителя</w:t>
            </w: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:rsidR="00C063FC" w:rsidRPr="00A746F5" w:rsidRDefault="00C063FC" w:rsidP="00307B70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</w:rPr>
            </w:pPr>
            <w:r w:rsidRPr="00A746F5">
              <w:rPr>
                <w:color w:val="000000"/>
                <w:kern w:val="28"/>
              </w:rPr>
              <w:t>Деятельность учащихся</w:t>
            </w:r>
          </w:p>
        </w:tc>
        <w:tc>
          <w:tcPr>
            <w:tcW w:w="2294" w:type="dxa"/>
          </w:tcPr>
          <w:p w:rsidR="00C063FC" w:rsidRPr="00A746F5" w:rsidRDefault="00C063FC" w:rsidP="00307B70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ind w:left="-2080"/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 xml:space="preserve">                      УУД            </w:t>
            </w:r>
            <w:proofErr w:type="spellStart"/>
            <w:r>
              <w:rPr>
                <w:color w:val="000000"/>
                <w:kern w:val="28"/>
              </w:rPr>
              <w:t>УУД</w:t>
            </w:r>
            <w:proofErr w:type="spellEnd"/>
          </w:p>
        </w:tc>
      </w:tr>
      <w:tr w:rsidR="00C063FC" w:rsidRPr="00A746F5" w:rsidTr="00307B70">
        <w:trPr>
          <w:trHeight w:val="350"/>
        </w:trPr>
        <w:tc>
          <w:tcPr>
            <w:tcW w:w="3676" w:type="dxa"/>
            <w:tcBorders>
              <w:right w:val="single" w:sz="4" w:space="0" w:color="auto"/>
            </w:tcBorders>
          </w:tcPr>
          <w:p w:rsidR="00C063FC" w:rsidRPr="008F2991" w:rsidRDefault="00C063FC" w:rsidP="00307B70">
            <w:pPr>
              <w:rPr>
                <w:rStyle w:val="FontStyle77"/>
                <w:i w:val="0"/>
                <w:sz w:val="22"/>
                <w:szCs w:val="22"/>
                <w:lang w:eastAsia="en-US"/>
              </w:rPr>
            </w:pPr>
            <w:r w:rsidRPr="008F2991">
              <w:rPr>
                <w:rStyle w:val="FontStyle77"/>
                <w:i w:val="0"/>
                <w:sz w:val="22"/>
                <w:szCs w:val="22"/>
                <w:lang w:eastAsia="en-US"/>
              </w:rPr>
              <w:t>Организационный этап урока.</w:t>
            </w:r>
          </w:p>
          <w:p w:rsidR="00C063FC" w:rsidRPr="008F2991" w:rsidRDefault="00C063FC" w:rsidP="00307B70">
            <w:pPr>
              <w:rPr>
                <w:rStyle w:val="FontStyle77"/>
                <w:b w:val="0"/>
                <w:i w:val="0"/>
                <w:sz w:val="22"/>
                <w:szCs w:val="22"/>
                <w:lang w:eastAsia="en-US"/>
              </w:rPr>
            </w:pPr>
            <w:r w:rsidRPr="008F2991">
              <w:rPr>
                <w:rStyle w:val="FontStyle77"/>
                <w:b w:val="0"/>
                <w:i w:val="0"/>
                <w:sz w:val="22"/>
                <w:szCs w:val="22"/>
                <w:lang w:eastAsia="en-US"/>
              </w:rPr>
              <w:t>Учитель настраивает учащихся на урок</w:t>
            </w:r>
          </w:p>
          <w:p w:rsidR="00C063FC" w:rsidRPr="008F2991" w:rsidRDefault="00C063FC" w:rsidP="00307B70">
            <w:pPr>
              <w:rPr>
                <w:rStyle w:val="FontStyle77"/>
                <w:i w:val="0"/>
                <w:sz w:val="22"/>
                <w:szCs w:val="22"/>
                <w:lang w:eastAsia="en-US"/>
              </w:rPr>
            </w:pPr>
            <w:r w:rsidRPr="008F2991">
              <w:rPr>
                <w:rStyle w:val="FontStyle77"/>
                <w:i w:val="0"/>
                <w:sz w:val="22"/>
                <w:szCs w:val="22"/>
                <w:lang w:eastAsia="en-US"/>
              </w:rPr>
              <w:t>Мотивационно-целевой этап урока</w:t>
            </w:r>
          </w:p>
          <w:p w:rsidR="00C063FC" w:rsidRPr="0091717A" w:rsidRDefault="00C063FC" w:rsidP="00307B70">
            <w:pPr>
              <w:tabs>
                <w:tab w:val="left" w:pos="1032"/>
              </w:tabs>
              <w:rPr>
                <w:b/>
                <w:bCs/>
                <w:iCs/>
                <w:spacing w:val="10"/>
                <w:lang w:eastAsia="en-US"/>
              </w:rPr>
            </w:pPr>
            <w:r w:rsidRPr="008F2991">
              <w:rPr>
                <w:rStyle w:val="FontStyle77"/>
                <w:b w:val="0"/>
                <w:i w:val="0"/>
                <w:sz w:val="22"/>
                <w:szCs w:val="22"/>
                <w:lang w:eastAsia="en-US"/>
              </w:rPr>
              <w:t>Учитель  начинает урок</w:t>
            </w:r>
            <w:r w:rsidRPr="0091717A">
              <w:t xml:space="preserve"> с рассказа старинной финской сказки,  в которой говорится о том,  что жили на свете три царевны. Однажды пришла к ним фея и спросила, в кого они хотели бы превратиться? Старшая царевна сказала: «Хочу, чтобы такое получилось из меня, к чему </w:t>
            </w:r>
            <w:r w:rsidRPr="0091717A">
              <w:lastRenderedPageBreak/>
              <w:t>прислушиваются все люди!». И превратилась она в кукушку. А вторая захотела: «Чтобы такое получилось из меня, зачем гоняются все люди!». Фея превратила ее в белку. Когда подошла очередь третьей, младшей царевны, она промолвила: «Хочу, чтобы такое получилось из меня, на что дивились бы все люди!»</w:t>
            </w:r>
          </w:p>
          <w:p w:rsidR="00C063FC" w:rsidRPr="0091717A" w:rsidRDefault="00C063FC" w:rsidP="00307B70">
            <w:pPr>
              <w:jc w:val="both"/>
            </w:pPr>
            <w:r w:rsidRPr="0091717A">
              <w:t>В кого же превратилась младшая царевна? Чему же  так удивляются люди?</w:t>
            </w:r>
          </w:p>
          <w:p w:rsidR="00C063FC" w:rsidRPr="0091717A" w:rsidRDefault="00C063FC" w:rsidP="00307B70">
            <w:pPr>
              <w:jc w:val="both"/>
              <w:rPr>
                <w:b/>
              </w:rPr>
            </w:pPr>
            <w:r w:rsidRPr="0091717A">
              <w:rPr>
                <w:b/>
              </w:rPr>
              <w:t>Проверка домашнего задания:</w:t>
            </w:r>
          </w:p>
          <w:p w:rsidR="00C063FC" w:rsidRPr="0091717A" w:rsidRDefault="00C063FC" w:rsidP="00307B70">
            <w:pPr>
              <w:jc w:val="both"/>
              <w:rPr>
                <w:b/>
              </w:rPr>
            </w:pPr>
            <w:r w:rsidRPr="0091717A">
              <w:rPr>
                <w:b/>
              </w:rPr>
              <w:t>Актуализация знаний</w:t>
            </w:r>
          </w:p>
          <w:p w:rsidR="00C063FC" w:rsidRPr="0091717A" w:rsidRDefault="00C063FC" w:rsidP="00307B70">
            <w:pPr>
              <w:jc w:val="both"/>
            </w:pPr>
            <w:r w:rsidRPr="0091717A">
              <w:rPr>
                <w:b/>
              </w:rPr>
              <w:t xml:space="preserve">Учитель: </w:t>
            </w:r>
            <w:r w:rsidRPr="0091717A">
              <w:t>Изучению, какой темы был посвящен наш предыдущий урок?</w:t>
            </w:r>
          </w:p>
          <w:p w:rsidR="00C063FC" w:rsidRDefault="00C063FC" w:rsidP="00307B70">
            <w:pPr>
              <w:jc w:val="both"/>
            </w:pPr>
            <w:r w:rsidRPr="0091717A">
              <w:t>Что послужило причиной изменения внешнего строения земноводных?</w:t>
            </w:r>
          </w:p>
          <w:p w:rsidR="00C063FC" w:rsidRDefault="00C063FC" w:rsidP="00307B70">
            <w:pPr>
              <w:jc w:val="both"/>
            </w:pPr>
            <w:r w:rsidRPr="0091717A">
              <w:t>Какие изменения в строении земноводных повлекли за собой, названные вами причины?</w:t>
            </w:r>
          </w:p>
          <w:p w:rsidR="00C063FC" w:rsidRPr="00A2585C" w:rsidRDefault="00C063FC" w:rsidP="00307B70">
            <w:pPr>
              <w:jc w:val="both"/>
              <w:rPr>
                <w:b/>
              </w:rPr>
            </w:pPr>
            <w:r w:rsidRPr="00A2585C">
              <w:rPr>
                <w:b/>
              </w:rPr>
              <w:t>Игра «Составь пары»</w:t>
            </w:r>
            <w:proofErr w:type="gramStart"/>
            <w:r w:rsidRPr="00A2585C">
              <w:rPr>
                <w:b/>
              </w:rPr>
              <w:t xml:space="preserve"> :</w:t>
            </w:r>
            <w:proofErr w:type="gramEnd"/>
          </w:p>
          <w:p w:rsidR="00C063FC" w:rsidRDefault="00C063FC" w:rsidP="00307B70">
            <w:pPr>
              <w:jc w:val="both"/>
            </w:pPr>
            <w:r>
              <w:t xml:space="preserve">1)грудина        </w:t>
            </w:r>
          </w:p>
          <w:p w:rsidR="00C063FC" w:rsidRDefault="00C063FC" w:rsidP="00307B70">
            <w:pPr>
              <w:jc w:val="both"/>
            </w:pPr>
            <w:r>
              <w:t xml:space="preserve">2)бедренная к. </w:t>
            </w:r>
          </w:p>
          <w:p w:rsidR="00C063FC" w:rsidRDefault="00C063FC" w:rsidP="00307B70">
            <w:pPr>
              <w:jc w:val="both"/>
            </w:pPr>
            <w:r>
              <w:t xml:space="preserve">3)тазовые к. </w:t>
            </w:r>
          </w:p>
          <w:p w:rsidR="00C063FC" w:rsidRDefault="00C063FC" w:rsidP="00307B70">
            <w:pPr>
              <w:jc w:val="both"/>
            </w:pPr>
            <w:r>
              <w:t xml:space="preserve">4)к. предплечья  </w:t>
            </w: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  <w:r>
              <w:t xml:space="preserve">А) плечевой пояс </w:t>
            </w:r>
          </w:p>
          <w:p w:rsidR="00C063FC" w:rsidRDefault="00C063FC" w:rsidP="00307B70">
            <w:pPr>
              <w:jc w:val="both"/>
            </w:pPr>
            <w:r>
              <w:t xml:space="preserve">Б) </w:t>
            </w:r>
            <w:proofErr w:type="spellStart"/>
            <w:r>
              <w:t>ск</w:t>
            </w:r>
            <w:proofErr w:type="spellEnd"/>
            <w:r>
              <w:t xml:space="preserve">. свободной передней конечности </w:t>
            </w:r>
          </w:p>
          <w:p w:rsidR="00C063FC" w:rsidRDefault="00C063FC" w:rsidP="00307B70">
            <w:pPr>
              <w:jc w:val="both"/>
            </w:pPr>
            <w:r>
              <w:t xml:space="preserve">В) </w:t>
            </w:r>
            <w:proofErr w:type="spellStart"/>
            <w:r>
              <w:t>ск</w:t>
            </w:r>
            <w:proofErr w:type="spellEnd"/>
            <w:r>
              <w:t xml:space="preserve">. свободной задней конечности </w:t>
            </w:r>
          </w:p>
          <w:p w:rsidR="00C063FC" w:rsidRDefault="00C063FC" w:rsidP="00307B70">
            <w:pPr>
              <w:jc w:val="both"/>
            </w:pPr>
            <w:r>
              <w:t>Г) пояс задних конечностей</w:t>
            </w:r>
          </w:p>
          <w:p w:rsidR="00C063FC" w:rsidRDefault="00C063FC" w:rsidP="00307B70">
            <w:pPr>
              <w:jc w:val="both"/>
            </w:pPr>
          </w:p>
          <w:p w:rsidR="00C063FC" w:rsidRPr="00894586" w:rsidRDefault="00C063FC" w:rsidP="00307B70">
            <w:pPr>
              <w:jc w:val="both"/>
              <w:rPr>
                <w:b/>
              </w:rPr>
            </w:pPr>
            <w:r w:rsidRPr="0091717A">
              <w:t xml:space="preserve">Учитель:Итак, лягушка – это животное, приспособленное к обитанию и в воде, и на суше. </w:t>
            </w:r>
          </w:p>
          <w:p w:rsidR="00C063FC" w:rsidRPr="00300171" w:rsidRDefault="00C063FC" w:rsidP="00307B70">
            <w:pPr>
              <w:jc w:val="both"/>
              <w:rPr>
                <w:b/>
              </w:rPr>
            </w:pPr>
            <w:r w:rsidRPr="00300171">
              <w:rPr>
                <w:b/>
              </w:rPr>
              <w:t>Изучение нового материала.</w:t>
            </w:r>
          </w:p>
          <w:p w:rsidR="00C063FC" w:rsidRPr="0091717A" w:rsidRDefault="00C063FC" w:rsidP="00307B70">
            <w:pPr>
              <w:jc w:val="both"/>
              <w:rPr>
                <w:b/>
              </w:rPr>
            </w:pPr>
            <w:r w:rsidRPr="0091717A">
              <w:rPr>
                <w:b/>
              </w:rPr>
              <w:t>Постановка проблемы</w:t>
            </w:r>
          </w:p>
          <w:p w:rsidR="00C063FC" w:rsidRPr="0091717A" w:rsidRDefault="00C063FC" w:rsidP="00307B70">
            <w:pPr>
              <w:jc w:val="both"/>
            </w:pPr>
            <w:r w:rsidRPr="0091717A">
              <w:t>Если так изменилось внешнее строение земноводных, повлекло ли оно за собой изменение внутреннего строения этих животных?</w:t>
            </w: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ind w:firstLine="180"/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Pr="004C4426" w:rsidRDefault="00C063FC" w:rsidP="00307B70">
            <w:pPr>
              <w:ind w:firstLine="180"/>
              <w:jc w:val="both"/>
              <w:rPr>
                <w:b/>
              </w:rPr>
            </w:pPr>
            <w:r w:rsidRPr="0091717A">
              <w:t>Да вы правы. А хотите ли вы узнать, какие изменения внутреннего строения земноводных произошли, в связи с выходом их на сушу. Тема нашего урока звучит так: «</w:t>
            </w:r>
            <w:r w:rsidRPr="004C4426">
              <w:rPr>
                <w:b/>
              </w:rPr>
              <w:t xml:space="preserve">Строение и деятельность внутренних органов земноводных». </w:t>
            </w:r>
          </w:p>
          <w:p w:rsidR="00C063FC" w:rsidRPr="0091717A" w:rsidRDefault="00C063FC" w:rsidP="00307B70">
            <w:pPr>
              <w:ind w:firstLine="180"/>
              <w:jc w:val="both"/>
            </w:pPr>
            <w:r w:rsidRPr="0091717A">
              <w:t xml:space="preserve"> Вы сами определили тему нашего урока. Но прежде</w:t>
            </w:r>
            <w:proofErr w:type="gramStart"/>
            <w:r w:rsidRPr="0091717A">
              <w:t xml:space="preserve"> ,</w:t>
            </w:r>
            <w:proofErr w:type="gramEnd"/>
            <w:r w:rsidRPr="0091717A">
              <w:t xml:space="preserve">чем перейти к изучению данной темы, обозначьте пожалуйста  круг ваших  вопросов, на которые бы вы хотели ответить к концу нашего урока. </w:t>
            </w:r>
          </w:p>
          <w:p w:rsidR="00C063FC" w:rsidRPr="004C4426" w:rsidRDefault="00C063FC" w:rsidP="00307B70">
            <w:pPr>
              <w:rPr>
                <w:b/>
              </w:rPr>
            </w:pPr>
            <w:r w:rsidRPr="004C4426">
              <w:rPr>
                <w:b/>
              </w:rPr>
              <w:t>Постановка учебных задач:</w:t>
            </w:r>
          </w:p>
          <w:p w:rsidR="00C063FC" w:rsidRDefault="00C063FC" w:rsidP="00307B70">
            <w:pPr>
              <w:rPr>
                <w:b/>
              </w:rPr>
            </w:pPr>
            <w:r>
              <w:t xml:space="preserve">- изучить внутреннее строение земноводных;      </w:t>
            </w:r>
          </w:p>
          <w:p w:rsidR="00C063FC" w:rsidRDefault="00C063FC" w:rsidP="00307B70">
            <w:r>
              <w:t>- выявить черты приспособленности во внутреннем строении земноводных к  среде обитания;</w:t>
            </w:r>
          </w:p>
          <w:p w:rsidR="00C063FC" w:rsidRDefault="00C063FC" w:rsidP="00307B70">
            <w:r>
              <w:t xml:space="preserve">- выявить черты усложнения внутреннего строения земноводных по сравнению с рыбами. </w:t>
            </w:r>
          </w:p>
          <w:p w:rsidR="00C063FC" w:rsidRPr="0091717A" w:rsidRDefault="00C063FC" w:rsidP="00307B70">
            <w:pPr>
              <w:jc w:val="both"/>
            </w:pPr>
            <w:r w:rsidRPr="0091717A">
              <w:t xml:space="preserve"> Рассмотрим, отразилось ли на строении земноводных то, что они живут в двух средах обитания? </w:t>
            </w:r>
          </w:p>
          <w:p w:rsidR="00C063FC" w:rsidRPr="0091717A" w:rsidRDefault="00C063FC" w:rsidP="00307B70">
            <w:pPr>
              <w:jc w:val="both"/>
            </w:pPr>
            <w:r w:rsidRPr="0091717A">
              <w:t>Для более эффективной работы уч</w:t>
            </w:r>
            <w:r>
              <w:t>еников учитель разбивает их на 5 групп</w:t>
            </w:r>
            <w:r w:rsidRPr="0091717A">
              <w:t xml:space="preserve">. Каждой группе учитель дает задания и предлагает </w:t>
            </w:r>
            <w:r>
              <w:t>просмотреть участок презентации.</w:t>
            </w:r>
            <w:r w:rsidRPr="0091717A">
              <w:br/>
              <w:t>1-Строение пищеварительной системы;</w:t>
            </w:r>
          </w:p>
          <w:p w:rsidR="00C063FC" w:rsidRPr="0091717A" w:rsidRDefault="00C063FC" w:rsidP="00307B70">
            <w:pPr>
              <w:jc w:val="both"/>
            </w:pPr>
            <w:r w:rsidRPr="0091717A">
              <w:t xml:space="preserve">2-Строение кровеносной </w:t>
            </w:r>
            <w:r w:rsidRPr="0091717A">
              <w:lastRenderedPageBreak/>
              <w:t>системы;</w:t>
            </w:r>
          </w:p>
          <w:p w:rsidR="00C063FC" w:rsidRPr="0091717A" w:rsidRDefault="00C063FC" w:rsidP="00307B70">
            <w:pPr>
              <w:jc w:val="both"/>
            </w:pPr>
            <w:r w:rsidRPr="0091717A">
              <w:t>3-Строение дыхательной системы;</w:t>
            </w:r>
          </w:p>
          <w:p w:rsidR="00C063FC" w:rsidRPr="0091717A" w:rsidRDefault="00C063FC" w:rsidP="00307B70">
            <w:r w:rsidRPr="0091717A">
              <w:t>4-</w:t>
            </w:r>
            <w:r>
              <w:t>Строение выделительной системы.                                                                     5-</w:t>
            </w:r>
            <w:r w:rsidRPr="0091717A">
              <w:t>Строение нервной системы</w:t>
            </w:r>
          </w:p>
          <w:p w:rsidR="00C063FC" w:rsidRDefault="00C063FC" w:rsidP="00307B70"/>
          <w:p w:rsidR="00C063FC" w:rsidRDefault="00C063FC" w:rsidP="00307B70"/>
          <w:p w:rsidR="00C063FC" w:rsidRDefault="00C063FC" w:rsidP="00307B70"/>
          <w:p w:rsidR="00C063FC" w:rsidRDefault="00C063FC" w:rsidP="00307B70"/>
          <w:p w:rsidR="00C063FC" w:rsidRDefault="00C063FC" w:rsidP="00307B70"/>
          <w:p w:rsidR="00C063FC" w:rsidRDefault="00C063FC" w:rsidP="00307B70">
            <w:pPr>
              <w:rPr>
                <w:b/>
              </w:rPr>
            </w:pPr>
          </w:p>
          <w:p w:rsidR="00C063FC" w:rsidRPr="00F206D7" w:rsidRDefault="00C063FC" w:rsidP="00307B70">
            <w:pPr>
              <w:rPr>
                <w:b/>
              </w:rPr>
            </w:pPr>
          </w:p>
          <w:p w:rsidR="00C063FC" w:rsidRDefault="00C063FC" w:rsidP="00307B70">
            <w:pPr>
              <w:jc w:val="both"/>
            </w:pPr>
            <w:r>
              <w:t xml:space="preserve"> Учитель предлагает, используя </w:t>
            </w:r>
          </w:p>
          <w:p w:rsidR="00C063FC" w:rsidRDefault="00C063FC" w:rsidP="00307B70">
            <w:pPr>
              <w:jc w:val="both"/>
            </w:pPr>
            <w:r>
              <w:t>таблицу, сравнить внутреннее строение земноводных и рыб.</w:t>
            </w: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Pr="00F206D7" w:rsidRDefault="00C063FC" w:rsidP="00307B70">
            <w:pPr>
              <w:rPr>
                <w:b/>
              </w:rPr>
            </w:pPr>
            <w:r w:rsidRPr="006817B8">
              <w:rPr>
                <w:b/>
              </w:rPr>
              <w:t>Закрепление изученного материала</w:t>
            </w:r>
          </w:p>
          <w:p w:rsidR="00C063FC" w:rsidRDefault="00C063FC" w:rsidP="00307B70">
            <w:pPr>
              <w:jc w:val="both"/>
            </w:pPr>
          </w:p>
          <w:p w:rsidR="00C063FC" w:rsidRPr="00ED654E" w:rsidRDefault="00C063FC" w:rsidP="00307B70">
            <w:pPr>
              <w:jc w:val="both"/>
              <w:rPr>
                <w:i/>
              </w:rPr>
            </w:pPr>
            <w:r>
              <w:t xml:space="preserve">Учитель просит выполнить задание в рабочей тетради.                   </w:t>
            </w:r>
            <w:r w:rsidRPr="00ED654E">
              <w:rPr>
                <w:i/>
              </w:rPr>
              <w:t>Выпишите номера признаков, характерных для каждого класса животных.</w:t>
            </w:r>
          </w:p>
          <w:p w:rsidR="00C063FC" w:rsidRDefault="00C063FC" w:rsidP="00307B70">
            <w:pPr>
              <w:jc w:val="both"/>
            </w:pPr>
            <w:r>
              <w:t>Рыбы: _____.  Земноводные    ___.</w:t>
            </w:r>
          </w:p>
          <w:p w:rsidR="00C063FC" w:rsidRPr="00B469CA" w:rsidRDefault="00C063FC" w:rsidP="00307B70">
            <w:pPr>
              <w:jc w:val="both"/>
              <w:rPr>
                <w:b/>
              </w:rPr>
            </w:pPr>
            <w:r w:rsidRPr="00B469CA">
              <w:rPr>
                <w:b/>
              </w:rPr>
              <w:t>Признаки</w:t>
            </w:r>
          </w:p>
          <w:p w:rsidR="00C063FC" w:rsidRDefault="00C063FC" w:rsidP="00307B70">
            <w:pPr>
              <w:jc w:val="both"/>
            </w:pPr>
            <w:r>
              <w:t xml:space="preserve">1. Постоянная температура тела. </w:t>
            </w:r>
          </w:p>
          <w:p w:rsidR="00C063FC" w:rsidRDefault="00C063FC" w:rsidP="00307B70">
            <w:pPr>
              <w:jc w:val="both"/>
            </w:pPr>
            <w:r>
              <w:t>2.Непостоянная температура тела.</w:t>
            </w:r>
          </w:p>
          <w:p w:rsidR="00C063FC" w:rsidRDefault="00C063FC" w:rsidP="00307B70">
            <w:pPr>
              <w:jc w:val="both"/>
            </w:pPr>
            <w:r>
              <w:t>3.Обитают  воде и на суше.</w:t>
            </w:r>
          </w:p>
          <w:p w:rsidR="00C063FC" w:rsidRDefault="00C063FC" w:rsidP="00307B70">
            <w:pPr>
              <w:jc w:val="both"/>
            </w:pPr>
            <w:r>
              <w:t xml:space="preserve">4.Обитают в воде. </w:t>
            </w:r>
          </w:p>
          <w:p w:rsidR="00C063FC" w:rsidRDefault="00C063FC" w:rsidP="00307B70">
            <w:pPr>
              <w:jc w:val="both"/>
            </w:pPr>
            <w:r>
              <w:t>5.Обитают только на суше.</w:t>
            </w:r>
          </w:p>
          <w:p w:rsidR="00C063FC" w:rsidRDefault="00C063FC" w:rsidP="00307B70">
            <w:pPr>
              <w:jc w:val="both"/>
            </w:pPr>
            <w:r>
              <w:t xml:space="preserve">6.Два круга кровообращения. </w:t>
            </w:r>
          </w:p>
          <w:p w:rsidR="00C063FC" w:rsidRDefault="00C063FC" w:rsidP="00307B70">
            <w:pPr>
              <w:jc w:val="both"/>
            </w:pPr>
            <w:r>
              <w:t xml:space="preserve">7.Один круг кровообращения. </w:t>
            </w:r>
          </w:p>
          <w:p w:rsidR="00C063FC" w:rsidRDefault="00C063FC" w:rsidP="00307B70">
            <w:pPr>
              <w:jc w:val="both"/>
            </w:pPr>
            <w:r>
              <w:t xml:space="preserve">8.Дыхание лёгочное. </w:t>
            </w:r>
          </w:p>
          <w:p w:rsidR="00C063FC" w:rsidRDefault="00C063FC" w:rsidP="00307B70">
            <w:pPr>
              <w:jc w:val="both"/>
            </w:pPr>
            <w:r>
              <w:t xml:space="preserve">9.Дыхание жаберное. </w:t>
            </w:r>
          </w:p>
          <w:p w:rsidR="00C063FC" w:rsidRDefault="00C063FC" w:rsidP="00307B70">
            <w:pPr>
              <w:jc w:val="both"/>
            </w:pPr>
            <w:r>
              <w:t xml:space="preserve">10.Дыхание легочное и кожное. </w:t>
            </w:r>
          </w:p>
          <w:p w:rsidR="00C063FC" w:rsidRDefault="00C063FC" w:rsidP="00307B70">
            <w:pPr>
              <w:jc w:val="both"/>
            </w:pPr>
            <w:r>
              <w:t xml:space="preserve">11.Кожа сухая. </w:t>
            </w:r>
          </w:p>
          <w:p w:rsidR="00C063FC" w:rsidRDefault="00C063FC" w:rsidP="00307B70">
            <w:pPr>
              <w:jc w:val="both"/>
            </w:pPr>
            <w:r>
              <w:t xml:space="preserve">12.Кожа влажная. </w:t>
            </w:r>
          </w:p>
          <w:p w:rsidR="00C063FC" w:rsidRDefault="00C063FC" w:rsidP="00307B70"/>
          <w:p w:rsidR="00C063FC" w:rsidRPr="00862CB0" w:rsidRDefault="00C063FC" w:rsidP="00307B70">
            <w:pPr>
              <w:jc w:val="both"/>
              <w:rPr>
                <w:b/>
              </w:rPr>
            </w:pPr>
          </w:p>
          <w:p w:rsidR="00C063FC" w:rsidRPr="006D3739" w:rsidRDefault="00C063FC" w:rsidP="00307B70">
            <w:pPr>
              <w:jc w:val="both"/>
              <w:rPr>
                <w:b/>
              </w:rPr>
            </w:pPr>
            <w:r w:rsidRPr="006D3739">
              <w:rPr>
                <w:b/>
              </w:rPr>
              <w:t>Подведение итогов</w:t>
            </w:r>
          </w:p>
          <w:p w:rsidR="00C063FC" w:rsidRDefault="00C063FC" w:rsidP="00307B70">
            <w:pPr>
              <w:jc w:val="both"/>
            </w:pPr>
            <w:r>
              <w:t xml:space="preserve">Учитель акцентирует внимание на конечных результатах </w:t>
            </w:r>
            <w:r>
              <w:lastRenderedPageBreak/>
              <w:t>учебной деятельности обучающихся.</w:t>
            </w:r>
          </w:p>
          <w:p w:rsidR="00C063FC" w:rsidRPr="0091717A" w:rsidRDefault="00C063FC" w:rsidP="00307B70">
            <w:pPr>
              <w:jc w:val="both"/>
            </w:pPr>
            <w:r>
              <w:t xml:space="preserve">  Достигнута ли цель урока?                              Что удалось на уроке и не удалось?                                                                                   </w:t>
            </w:r>
          </w:p>
          <w:p w:rsidR="00C063FC" w:rsidRPr="00862CB0" w:rsidRDefault="00C063FC" w:rsidP="00307B70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62CB0">
              <w:rPr>
                <w:b/>
                <w:color w:val="000000"/>
              </w:rPr>
              <w:t>Комментирование домашнего задания.</w:t>
            </w:r>
          </w:p>
          <w:p w:rsidR="00C063FC" w:rsidRDefault="00C063FC" w:rsidP="00307B70">
            <w:r>
              <w:t xml:space="preserve">. </w:t>
            </w:r>
            <w:r w:rsidRPr="00F02274">
              <w:t>Изучите §</w:t>
            </w:r>
            <w:r>
              <w:t>37 учебника.</w:t>
            </w:r>
          </w:p>
          <w:p w:rsidR="00C063FC" w:rsidRDefault="00C063FC" w:rsidP="00307B70">
            <w:r>
              <w:t xml:space="preserve"> Подготовить сообщение о размножении бесхвостых амфибий. </w:t>
            </w:r>
          </w:p>
          <w:p w:rsidR="00C063FC" w:rsidRPr="0091717A" w:rsidRDefault="00C063FC" w:rsidP="00307B70"/>
          <w:p w:rsidR="00C063FC" w:rsidRPr="0091717A" w:rsidRDefault="00C063FC" w:rsidP="00307B70"/>
          <w:p w:rsidR="00C063FC" w:rsidRPr="0091717A" w:rsidRDefault="00C063FC" w:rsidP="00307B70"/>
          <w:p w:rsidR="00C063FC" w:rsidRPr="0091717A" w:rsidRDefault="00C063FC" w:rsidP="00307B70"/>
          <w:p w:rsidR="00C063FC" w:rsidRPr="001F3EF4" w:rsidRDefault="00C063FC" w:rsidP="00307B70">
            <w:pPr>
              <w:rPr>
                <w:sz w:val="28"/>
                <w:szCs w:val="28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  <w:r w:rsidRPr="0066184B">
              <w:t>Приветствуют учителя.</w:t>
            </w: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</w:pPr>
          </w:p>
          <w:p w:rsidR="00C063FC" w:rsidRPr="0066184B" w:rsidRDefault="00C063FC" w:rsidP="00307B70">
            <w:pPr>
              <w:pBdr>
                <w:top w:val="single" w:sz="4" w:space="1" w:color="auto"/>
              </w:pBdr>
              <w:jc w:val="both"/>
            </w:pPr>
            <w:r w:rsidRPr="0066184B">
              <w:t>Как правило, ребята правильно отвечают, что фея превратила младшую царевну в лягушку.</w:t>
            </w: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  <w:r w:rsidRPr="0066184B">
              <w:t>Ученики отвечают: изучению внешнего строения земноводных.</w:t>
            </w:r>
          </w:p>
          <w:p w:rsidR="00C063FC" w:rsidRPr="0066184B" w:rsidRDefault="00C063FC" w:rsidP="00307B70">
            <w:pPr>
              <w:jc w:val="both"/>
            </w:pPr>
            <w:r w:rsidRPr="0066184B">
              <w:t>Предполагаемые ответы учеников:</w:t>
            </w:r>
          </w:p>
          <w:p w:rsidR="00C063FC" w:rsidRDefault="00C063FC" w:rsidP="00307B70">
            <w:pPr>
              <w:jc w:val="both"/>
            </w:pPr>
            <w:r>
              <w:t xml:space="preserve">Дыхание атмосферным  кислородом. Проблема </w:t>
            </w:r>
            <w:r w:rsidRPr="0066184B">
              <w:t>высыхания.Возросшее действие силы тяжести</w:t>
            </w:r>
            <w:r>
              <w:t>.</w:t>
            </w:r>
            <w:r w:rsidRPr="0066184B">
              <w:t>Изменение характера передвижения.</w:t>
            </w:r>
            <w:r>
              <w:t xml:space="preserve"> Размножение на суше</w:t>
            </w:r>
            <w:proofErr w:type="gramStart"/>
            <w:r>
              <w:t xml:space="preserve"> .</w:t>
            </w:r>
            <w:proofErr w:type="gramEnd"/>
            <w:r w:rsidRPr="0066184B">
              <w:t>Восприятие окружающей среды: слух, зрение, обоняние.</w:t>
            </w:r>
          </w:p>
          <w:p w:rsidR="00C063FC" w:rsidRDefault="00C063FC" w:rsidP="00307B70">
            <w:pPr>
              <w:ind w:left="72"/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Pr="0066184B" w:rsidRDefault="00C063FC" w:rsidP="00307B70">
            <w:r w:rsidRPr="0066184B">
              <w:t>Предполагаемые ответы</w:t>
            </w:r>
            <w:proofErr w:type="gramStart"/>
            <w:r w:rsidRPr="0066184B">
              <w:t xml:space="preserve"> :</w:t>
            </w:r>
            <w:proofErr w:type="gramEnd"/>
          </w:p>
          <w:p w:rsidR="00C063FC" w:rsidRPr="0066184B" w:rsidRDefault="00C063FC" w:rsidP="00307B70">
            <w:pPr>
              <w:jc w:val="both"/>
            </w:pPr>
            <w:r w:rsidRPr="0066184B">
              <w:t>Земноводные нау</w:t>
            </w:r>
            <w:r>
              <w:t>чились дышать с помощью лёгких</w:t>
            </w:r>
            <w:proofErr w:type="gramStart"/>
            <w:r>
              <w:t>.(</w:t>
            </w:r>
            <w:proofErr w:type="gramEnd"/>
            <w:r w:rsidRPr="0066184B">
              <w:t xml:space="preserve"> у амфибий участвует и в</w:t>
            </w:r>
            <w:r>
              <w:t>лажная кожа)</w:t>
            </w:r>
          </w:p>
          <w:p w:rsidR="00C063FC" w:rsidRPr="0066184B" w:rsidRDefault="00C063FC" w:rsidP="00307B70">
            <w:pPr>
              <w:ind w:left="180" w:hanging="180"/>
              <w:jc w:val="both"/>
            </w:pPr>
            <w:r w:rsidRPr="0066184B">
              <w:t xml:space="preserve"> Чтобы лучше слышать в воздушной среде, у амфибий появился новый орган – среднее ухо, закрытое гибкой </w:t>
            </w:r>
            <w:r w:rsidRPr="0066184B">
              <w:lastRenderedPageBreak/>
              <w:t>мембраной – барабанной перепонкой – и снабжённое специальными косточками для усиления и передачи колебаний.</w:t>
            </w:r>
          </w:p>
          <w:p w:rsidR="00C063FC" w:rsidRPr="0066184B" w:rsidRDefault="00C063FC" w:rsidP="00307B70">
            <w:pPr>
              <w:ind w:left="180" w:hanging="180"/>
              <w:jc w:val="both"/>
            </w:pPr>
            <w:r w:rsidRPr="0066184B">
              <w:t xml:space="preserve"> На суше </w:t>
            </w:r>
            <w:proofErr w:type="gramStart"/>
            <w:r w:rsidRPr="0066184B">
              <w:t>активны</w:t>
            </w:r>
            <w:proofErr w:type="gramEnd"/>
            <w:r w:rsidRPr="0066184B">
              <w:t xml:space="preserve"> в ночное время суток, в воде и днём и ночью. При понижении температуры впадают в оцепенение.</w:t>
            </w:r>
          </w:p>
          <w:p w:rsidR="00C063FC" w:rsidRPr="0066184B" w:rsidRDefault="00C063FC" w:rsidP="00307B70">
            <w:r w:rsidRPr="0066184B">
              <w:t>Высказывают свои предположения</w:t>
            </w:r>
            <w:proofErr w:type="gramStart"/>
            <w:r w:rsidRPr="0066184B">
              <w:t xml:space="preserve"> ,</w:t>
            </w:r>
            <w:proofErr w:type="gramEnd"/>
            <w:r w:rsidRPr="0066184B">
              <w:t>в процессе беседы формулируют тему урока.</w:t>
            </w:r>
          </w:p>
          <w:p w:rsidR="00C063FC" w:rsidRPr="0066184B" w:rsidRDefault="00C063FC" w:rsidP="00307B70">
            <w:r w:rsidRPr="0066184B">
              <w:t>Ученики записывают название темы в тетрадь</w:t>
            </w:r>
          </w:p>
          <w:p w:rsidR="00C063FC" w:rsidRPr="0066184B" w:rsidRDefault="00C063FC" w:rsidP="00307B70"/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  <w:r w:rsidRPr="0066184B">
              <w:t xml:space="preserve">Вопросы (задачи </w:t>
            </w:r>
            <w:proofErr w:type="gramStart"/>
            <w:r w:rsidRPr="0066184B">
              <w:t>)д</w:t>
            </w:r>
            <w:proofErr w:type="gramEnd"/>
            <w:r w:rsidRPr="0066184B">
              <w:t>ля изучения внутреннего строения земноводных:</w:t>
            </w: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  <w:r w:rsidRPr="0066184B">
              <w:t xml:space="preserve">Ученики высказывают предположения. </w:t>
            </w:r>
          </w:p>
          <w:p w:rsidR="00C063FC" w:rsidRPr="0066184B" w:rsidRDefault="00C063FC" w:rsidP="00307B70"/>
          <w:p w:rsidR="00C063FC" w:rsidRPr="0066184B" w:rsidRDefault="00C063FC" w:rsidP="00307B70"/>
          <w:p w:rsidR="00C063FC" w:rsidRPr="0066184B" w:rsidRDefault="00C063FC" w:rsidP="00307B70">
            <w:r w:rsidRPr="0066184B">
              <w:t>Учащиеся разбиваются</w:t>
            </w:r>
            <w:r>
              <w:t xml:space="preserve"> на пять групп</w:t>
            </w:r>
            <w:r w:rsidRPr="0066184B">
              <w:t>. Каждая группа решает одну из</w:t>
            </w:r>
            <w:r>
              <w:t xml:space="preserve"> поставленных задач  по инструктивной карточке. </w:t>
            </w:r>
          </w:p>
          <w:p w:rsidR="00C063FC" w:rsidRPr="0066184B" w:rsidRDefault="00C063FC" w:rsidP="00307B70">
            <w:r w:rsidRPr="0066184B">
              <w:t>Учащиеся работают по учебникам и дополнительному материалу, предложенному им учителем. Работа учащихся идет с использованием ИКТ.</w:t>
            </w:r>
          </w:p>
          <w:p w:rsidR="00C063FC" w:rsidRDefault="00C063FC" w:rsidP="00307B70">
            <w:r>
              <w:lastRenderedPageBreak/>
              <w:t xml:space="preserve">1человек от каждой группы </w:t>
            </w:r>
          </w:p>
          <w:p w:rsidR="00C063FC" w:rsidRPr="0066184B" w:rsidRDefault="00C063FC" w:rsidP="00307B70">
            <w:r>
              <w:t>записывает в таблицу на доске особенности строения системы.</w:t>
            </w:r>
          </w:p>
          <w:p w:rsidR="00C063FC" w:rsidRPr="0066184B" w:rsidRDefault="00C063FC" w:rsidP="00307B70"/>
          <w:p w:rsidR="00C063FC" w:rsidRDefault="00C063FC" w:rsidP="00307B70">
            <w:r w:rsidRPr="0066184B">
              <w:t>Земноводные по сравнению с рыбами более сложно устроены. Усложнение касается дыхательной и кровеносной системы    в связи с появлением легких и 2 кругов  кровообращения. Нервная система  устроена у земноводных более сложно.</w:t>
            </w:r>
          </w:p>
          <w:p w:rsidR="00C063FC" w:rsidRDefault="00C063FC" w:rsidP="00307B70"/>
          <w:p w:rsidR="00C063FC" w:rsidRPr="0066184B" w:rsidRDefault="00C063FC" w:rsidP="00307B70"/>
          <w:p w:rsidR="00C063FC" w:rsidRDefault="00C063FC" w:rsidP="00307B70">
            <w:pPr>
              <w:jc w:val="both"/>
            </w:pPr>
            <w:r>
              <w:t xml:space="preserve">Учащиеся выполняют задание и проверяют. </w:t>
            </w: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Default="00C063FC" w:rsidP="00307B70">
            <w:pPr>
              <w:jc w:val="both"/>
            </w:pPr>
          </w:p>
          <w:p w:rsidR="00C063FC" w:rsidRPr="0066184B" w:rsidRDefault="00C063FC" w:rsidP="00307B70">
            <w:pPr>
              <w:jc w:val="both"/>
            </w:pPr>
            <w:r>
              <w:t>Формулируют конечный результат своей работы на уроке. Оценивают свою работу.</w:t>
            </w:r>
          </w:p>
        </w:tc>
        <w:tc>
          <w:tcPr>
            <w:tcW w:w="2294" w:type="dxa"/>
            <w:tcBorders>
              <w:left w:val="single" w:sz="4" w:space="0" w:color="auto"/>
            </w:tcBorders>
          </w:tcPr>
          <w:p w:rsidR="00C063FC" w:rsidRDefault="00C063FC" w:rsidP="00307B70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lastRenderedPageBreak/>
              <w:t>Личностные:</w:t>
            </w:r>
          </w:p>
          <w:p w:rsidR="00C063FC" w:rsidRDefault="00C063FC" w:rsidP="00307B70">
            <w:pPr>
              <w:rPr>
                <w:bCs/>
                <w:i/>
                <w:iCs/>
              </w:rPr>
            </w:pPr>
            <w:proofErr w:type="spellStart"/>
            <w:r>
              <w:rPr>
                <w:bCs/>
                <w:i/>
                <w:iCs/>
              </w:rPr>
              <w:t>смыслообразование</w:t>
            </w:r>
            <w:proofErr w:type="spellEnd"/>
            <w:r>
              <w:rPr>
                <w:bCs/>
                <w:i/>
                <w:iCs/>
              </w:rPr>
              <w:t>,</w:t>
            </w:r>
          </w:p>
          <w:p w:rsidR="00C063FC" w:rsidRDefault="00C063FC" w:rsidP="00307B70">
            <w:pPr>
              <w:rPr>
                <w:bCs/>
                <w:iCs/>
              </w:rPr>
            </w:pPr>
            <w:r>
              <w:rPr>
                <w:bCs/>
                <w:i/>
                <w:iCs/>
              </w:rPr>
              <w:t>самоопределение</w:t>
            </w: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(</w:t>
            </w:r>
            <w:r w:rsidRPr="004C419E">
              <w:rPr>
                <w:iCs/>
              </w:rPr>
              <w:t>формирование мотивации к обучению и целенаправленной познавательной деятельности).</w:t>
            </w: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bCs/>
                <w:i/>
                <w:iCs/>
              </w:rPr>
            </w:pP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Default="00C063FC" w:rsidP="00307B70">
            <w:pPr>
              <w:rPr>
                <w:i/>
                <w:iCs/>
              </w:rPr>
            </w:pPr>
            <w:r>
              <w:rPr>
                <w:i/>
                <w:iCs/>
              </w:rPr>
              <w:t>Коммуникативные:</w:t>
            </w:r>
          </w:p>
          <w:p w:rsidR="00C063FC" w:rsidRPr="004C419E" w:rsidRDefault="00C063FC" w:rsidP="00307B70">
            <w:r w:rsidRPr="004C419E">
              <w:t xml:space="preserve">развитие продуктивного взаимодействия и сотрудничества со сверстниками и учителем.  </w:t>
            </w:r>
          </w:p>
          <w:p w:rsidR="00C063FC" w:rsidRPr="004C419E" w:rsidRDefault="00C063FC" w:rsidP="00307B70"/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i/>
              </w:rPr>
            </w:pPr>
            <w:r>
              <w:rPr>
                <w:i/>
              </w:rPr>
              <w:t>Познавательные:</w:t>
            </w:r>
          </w:p>
          <w:p w:rsidR="00C063FC" w:rsidRDefault="00C063FC" w:rsidP="00307B70">
            <w:pPr>
              <w:rPr>
                <w:sz w:val="20"/>
                <w:szCs w:val="20"/>
              </w:rPr>
            </w:pPr>
            <w:r w:rsidRPr="00A217A3">
              <w:rPr>
                <w:bCs/>
                <w:sz w:val="22"/>
                <w:szCs w:val="22"/>
              </w:rPr>
              <w:t>синтез — составление целого из частей,</w:t>
            </w: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i/>
              </w:rPr>
            </w:pPr>
            <w:r>
              <w:rPr>
                <w:i/>
              </w:rPr>
              <w:t>Познавательные:</w:t>
            </w:r>
          </w:p>
          <w:p w:rsidR="00C063FC" w:rsidRPr="00A217A3" w:rsidRDefault="00C063FC" w:rsidP="00307B70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bCs/>
              </w:rPr>
            </w:pPr>
            <w:r w:rsidRPr="00A217A3">
              <w:rPr>
                <w:bCs/>
                <w:sz w:val="22"/>
                <w:szCs w:val="22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i/>
              </w:rPr>
            </w:pPr>
            <w:r>
              <w:rPr>
                <w:i/>
              </w:rPr>
              <w:t>Познавательные:</w:t>
            </w:r>
          </w:p>
          <w:p w:rsidR="00C063FC" w:rsidRPr="00A57231" w:rsidRDefault="00C063FC" w:rsidP="00307B70">
            <w:r w:rsidRPr="00A57231">
              <w:t xml:space="preserve">формирование умения самостоятельно выделять и формулировать тему урока, познавательную цель, проблему урока,   </w:t>
            </w:r>
          </w:p>
          <w:p w:rsidR="00C063FC" w:rsidRDefault="00C063FC" w:rsidP="00307B70">
            <w:pPr>
              <w:rPr>
                <w:i/>
              </w:rPr>
            </w:pPr>
            <w:r>
              <w:rPr>
                <w:i/>
              </w:rPr>
              <w:t xml:space="preserve">Коммуникативные: </w:t>
            </w:r>
          </w:p>
          <w:p w:rsidR="00C063FC" w:rsidRPr="0012662E" w:rsidRDefault="00C063FC" w:rsidP="00307B70">
            <w:pPr>
              <w:rPr>
                <w:i/>
              </w:rPr>
            </w:pPr>
            <w:r w:rsidRPr="00A217A3">
              <w:rPr>
                <w:bCs/>
                <w:iCs/>
                <w:sz w:val="22"/>
                <w:szCs w:val="22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</w:p>
          <w:p w:rsidR="00C063FC" w:rsidRDefault="00C063FC" w:rsidP="00307B70">
            <w:pPr>
              <w:rPr>
                <w:sz w:val="20"/>
                <w:szCs w:val="20"/>
              </w:rPr>
            </w:pPr>
          </w:p>
          <w:p w:rsidR="00C063FC" w:rsidRDefault="00C063FC" w:rsidP="00307B70">
            <w:pPr>
              <w:rPr>
                <w:i/>
              </w:rPr>
            </w:pPr>
            <w:r>
              <w:rPr>
                <w:i/>
              </w:rPr>
              <w:t>Регулятивные:</w:t>
            </w:r>
          </w:p>
          <w:p w:rsidR="00C063FC" w:rsidRDefault="00C063FC" w:rsidP="00307B70">
            <w:pPr>
              <w:rPr>
                <w:i/>
                <w:sz w:val="20"/>
                <w:szCs w:val="20"/>
              </w:rPr>
            </w:pPr>
            <w:r w:rsidRPr="00A57231">
              <w:t xml:space="preserve">формирование умения ставить учебную задачу на основе соотнесения того что известно </w:t>
            </w:r>
            <w:r>
              <w:t xml:space="preserve">и усвоено учащимися и того, что </w:t>
            </w:r>
            <w:r w:rsidRPr="00A57231">
              <w:t xml:space="preserve">неизвестно, составление плана и последовательности действий, </w:t>
            </w:r>
            <w:proofErr w:type="spellStart"/>
            <w:r w:rsidRPr="00A57231">
              <w:t>волеваясаморегуляция</w:t>
            </w:r>
            <w:proofErr w:type="spellEnd"/>
            <w:r w:rsidRPr="00A57231">
              <w:t xml:space="preserve"> в ситуации затруднения</w:t>
            </w:r>
            <w:r>
              <w:rPr>
                <w:sz w:val="20"/>
                <w:szCs w:val="20"/>
              </w:rPr>
              <w:t>.</w:t>
            </w:r>
          </w:p>
          <w:p w:rsidR="00C063FC" w:rsidRDefault="00C063FC" w:rsidP="00307B70">
            <w:pPr>
              <w:jc w:val="both"/>
              <w:rPr>
                <w:i/>
              </w:rPr>
            </w:pP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Default="00C063FC" w:rsidP="00307B70">
            <w:pPr>
              <w:rPr>
                <w:i/>
                <w:iCs/>
              </w:rPr>
            </w:pPr>
            <w:r>
              <w:rPr>
                <w:i/>
                <w:iCs/>
              </w:rPr>
              <w:t>Коммуникативные:</w:t>
            </w:r>
          </w:p>
          <w:p w:rsidR="00C063FC" w:rsidRPr="004C419E" w:rsidRDefault="00C063FC" w:rsidP="00307B70">
            <w:r w:rsidRPr="004C419E">
              <w:t xml:space="preserve">развитие продуктивного взаимодействия и сотрудничества со сверстниками и учителем.  </w:t>
            </w:r>
          </w:p>
          <w:p w:rsidR="00C063FC" w:rsidRPr="0012662E" w:rsidRDefault="00C063FC" w:rsidP="00307B70">
            <w:pPr>
              <w:rPr>
                <w:i/>
              </w:rPr>
            </w:pPr>
            <w:r>
              <w:rPr>
                <w:i/>
              </w:rPr>
              <w:t>Познавательные:</w:t>
            </w:r>
          </w:p>
          <w:p w:rsidR="00C063FC" w:rsidRPr="00A57231" w:rsidRDefault="00C063FC" w:rsidP="00307B70">
            <w:r w:rsidRPr="00A217A3">
              <w:rPr>
                <w:bCs/>
                <w:sz w:val="22"/>
                <w:szCs w:val="22"/>
              </w:rPr>
              <w:t>поиск и выделение необходимой информации</w:t>
            </w:r>
            <w:r>
              <w:rPr>
                <w:bCs/>
                <w:sz w:val="22"/>
                <w:szCs w:val="22"/>
              </w:rPr>
              <w:t>;</w:t>
            </w:r>
            <w:r>
              <w:t xml:space="preserve"> подведение под понятие;</w:t>
            </w:r>
          </w:p>
          <w:p w:rsidR="00C063FC" w:rsidRPr="00CD2C23" w:rsidRDefault="00C063FC" w:rsidP="00307B70">
            <w:pPr>
              <w:rPr>
                <w:iCs/>
                <w:sz w:val="20"/>
                <w:szCs w:val="20"/>
              </w:rPr>
            </w:pPr>
            <w:r w:rsidRPr="00A217A3">
              <w:rPr>
                <w:bCs/>
                <w:sz w:val="22"/>
                <w:szCs w:val="22"/>
              </w:rPr>
              <w:t xml:space="preserve"> анализ объектов с </w:t>
            </w:r>
            <w:r w:rsidRPr="00A217A3">
              <w:rPr>
                <w:bCs/>
                <w:sz w:val="22"/>
                <w:szCs w:val="22"/>
              </w:rPr>
              <w:lastRenderedPageBreak/>
              <w:t>целью выделения признаков (существенных, несущественных);</w:t>
            </w:r>
          </w:p>
          <w:p w:rsidR="00C063FC" w:rsidRPr="00A217A3" w:rsidRDefault="00C063FC" w:rsidP="00307B70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bCs/>
              </w:rPr>
            </w:pPr>
            <w:r w:rsidRPr="00A217A3">
              <w:rPr>
                <w:bCs/>
                <w:sz w:val="22"/>
                <w:szCs w:val="22"/>
              </w:rPr>
              <w:t xml:space="preserve"> выбор оснований и критериев для сравнения, </w:t>
            </w:r>
            <w:proofErr w:type="spellStart"/>
            <w:r w:rsidRPr="00A217A3">
              <w:rPr>
                <w:bCs/>
                <w:sz w:val="22"/>
                <w:szCs w:val="22"/>
              </w:rPr>
              <w:t>сериации</w:t>
            </w:r>
            <w:proofErr w:type="spellEnd"/>
            <w:r w:rsidRPr="00A217A3">
              <w:rPr>
                <w:bCs/>
                <w:sz w:val="22"/>
                <w:szCs w:val="22"/>
              </w:rPr>
              <w:t>, классификации объектов;</w:t>
            </w:r>
          </w:p>
          <w:p w:rsidR="00C063FC" w:rsidRPr="00A217A3" w:rsidRDefault="00C063FC" w:rsidP="00307B70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bCs/>
              </w:rPr>
            </w:pPr>
            <w:r w:rsidRPr="00A217A3">
              <w:rPr>
                <w:bCs/>
                <w:sz w:val="22"/>
                <w:szCs w:val="22"/>
              </w:rPr>
              <w:t xml:space="preserve">, выведение следствий; </w:t>
            </w:r>
          </w:p>
          <w:p w:rsidR="00C063FC" w:rsidRPr="00A217A3" w:rsidRDefault="00C063FC" w:rsidP="00307B70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bCs/>
              </w:rPr>
            </w:pPr>
            <w:r w:rsidRPr="00A217A3">
              <w:rPr>
                <w:bCs/>
                <w:sz w:val="22"/>
                <w:szCs w:val="22"/>
              </w:rPr>
              <w:t xml:space="preserve"> установление причинно-следственн</w:t>
            </w:r>
            <w:r>
              <w:rPr>
                <w:bCs/>
                <w:sz w:val="22"/>
                <w:szCs w:val="22"/>
              </w:rPr>
              <w:t>ых связей;</w:t>
            </w:r>
          </w:p>
          <w:p w:rsidR="00C063FC" w:rsidRPr="00A217A3" w:rsidRDefault="00C063FC" w:rsidP="00307B70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bCs/>
              </w:rPr>
            </w:pPr>
            <w:r w:rsidRPr="00A217A3">
              <w:rPr>
                <w:bCs/>
                <w:sz w:val="22"/>
                <w:szCs w:val="22"/>
              </w:rPr>
              <w:t xml:space="preserve"> построение логической цепочки рассуждений, анализ истинности утверждений;</w:t>
            </w: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Pr="00E62DEA" w:rsidRDefault="00C063FC" w:rsidP="00307B70">
            <w:pPr>
              <w:rPr>
                <w:i/>
              </w:rPr>
            </w:pPr>
            <w:r>
              <w:rPr>
                <w:i/>
              </w:rPr>
              <w:t xml:space="preserve"> Регулятивные:</w:t>
            </w:r>
          </w:p>
          <w:p w:rsidR="00C063FC" w:rsidRPr="00A217A3" w:rsidRDefault="00C063FC" w:rsidP="00307B70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bCs/>
              </w:rPr>
            </w:pPr>
            <w:r w:rsidRPr="00A217A3">
              <w:rPr>
                <w:bCs/>
                <w:sz w:val="22"/>
                <w:szCs w:val="22"/>
              </w:rPr>
              <w:t xml:space="preserve">оценка — выделение и осознание </w:t>
            </w:r>
            <w:proofErr w:type="gramStart"/>
            <w:r w:rsidRPr="00A217A3">
              <w:rPr>
                <w:bCs/>
                <w:sz w:val="22"/>
                <w:szCs w:val="22"/>
              </w:rPr>
              <w:t>обучающимся</w:t>
            </w:r>
            <w:proofErr w:type="gramEnd"/>
            <w:r w:rsidRPr="00A217A3">
              <w:rPr>
                <w:bCs/>
                <w:sz w:val="22"/>
                <w:szCs w:val="22"/>
              </w:rPr>
              <w:t xml:space="preserve"> того, что уже усвоено и что ещё нужно усвоить, осознание качества и уровня усвоения; оценка результатов работы;</w:t>
            </w: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Pr="00E62DEA" w:rsidRDefault="00C063FC" w:rsidP="00307B70">
            <w:pPr>
              <w:rPr>
                <w:i/>
              </w:rPr>
            </w:pPr>
            <w:r>
              <w:rPr>
                <w:i/>
              </w:rPr>
              <w:t>Познавательные:</w:t>
            </w:r>
          </w:p>
          <w:p w:rsidR="00C063FC" w:rsidRPr="00A217A3" w:rsidRDefault="00C063FC" w:rsidP="00307B70">
            <w:pPr>
              <w:tabs>
                <w:tab w:val="left" w:pos="9180"/>
              </w:tabs>
              <w:autoSpaceDE w:val="0"/>
              <w:autoSpaceDN w:val="0"/>
              <w:adjustRightInd w:val="0"/>
              <w:rPr>
                <w:bCs/>
              </w:rPr>
            </w:pPr>
            <w:r w:rsidRPr="00A217A3">
              <w:rPr>
                <w:bCs/>
                <w:sz w:val="22"/>
                <w:szCs w:val="22"/>
              </w:rPr>
              <w:t>рефлексия способов и условий действия, контроль и оценка процесса и результатов деятельности;</w:t>
            </w: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  <w:p w:rsidR="00C063FC" w:rsidRDefault="00C063FC" w:rsidP="00307B70">
            <w:pPr>
              <w:rPr>
                <w:iCs/>
                <w:sz w:val="20"/>
                <w:szCs w:val="20"/>
              </w:rPr>
            </w:pPr>
          </w:p>
        </w:tc>
      </w:tr>
    </w:tbl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C063FC" w:rsidRDefault="00C063FC" w:rsidP="00C063FC"/>
    <w:p w:rsidR="00EE35B0" w:rsidRDefault="00EE35B0">
      <w:bookmarkStart w:id="0" w:name="_GoBack"/>
      <w:bookmarkEnd w:id="0"/>
    </w:p>
    <w:sectPr w:rsidR="00EE35B0" w:rsidSect="0046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3FC"/>
    <w:rsid w:val="00193935"/>
    <w:rsid w:val="0046699B"/>
    <w:rsid w:val="00C063FC"/>
    <w:rsid w:val="00EE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7">
    <w:name w:val="Font Style77"/>
    <w:basedOn w:val="a0"/>
    <w:rsid w:val="00C063FC"/>
    <w:rPr>
      <w:rFonts w:ascii="Georgia" w:hAnsi="Georgia" w:cs="Georgia"/>
      <w:b/>
      <w:bCs/>
      <w:i/>
      <w:iCs/>
      <w:spacing w:val="1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7">
    <w:name w:val="Font Style77"/>
    <w:basedOn w:val="a0"/>
    <w:rsid w:val="00C063FC"/>
    <w:rPr>
      <w:rFonts w:ascii="Georgia" w:hAnsi="Georgia" w:cs="Georgia"/>
      <w:b/>
      <w:bCs/>
      <w:i/>
      <w:iCs/>
      <w:spacing w:val="1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1408</Words>
  <Characters>8029</Characters>
  <Application>Microsoft Office Word</Application>
  <DocSecurity>0</DocSecurity>
  <Lines>66</Lines>
  <Paragraphs>18</Paragraphs>
  <ScaleCrop>false</ScaleCrop>
  <Company/>
  <LinksUpToDate>false</LinksUpToDate>
  <CharactersWithSpaces>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New</cp:lastModifiedBy>
  <cp:revision>3</cp:revision>
  <dcterms:created xsi:type="dcterms:W3CDTF">2017-03-30T10:50:00Z</dcterms:created>
  <dcterms:modified xsi:type="dcterms:W3CDTF">2017-03-30T12:11:00Z</dcterms:modified>
</cp:coreProperties>
</file>